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78" w:rsidRDefault="00FD6878" w:rsidP="007D6ACA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both"/>
        <w:rPr>
          <w:color w:val="000080"/>
        </w:rPr>
      </w:pPr>
    </w:p>
    <w:p w:rsidR="00FD6878" w:rsidRDefault="00FD6878" w:rsidP="00FD6878">
      <w:pPr>
        <w:jc w:val="center"/>
      </w:pPr>
    </w:p>
    <w:p w:rsidR="00FD6878" w:rsidRDefault="00FD6878" w:rsidP="00FD6878">
      <w:pPr>
        <w:jc w:val="center"/>
        <w:rPr>
          <w:rFonts w:eastAsia="@MingLiU"/>
          <w:i/>
          <w:iCs/>
          <w:color w:val="11356F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-340360</wp:posOffset>
            </wp:positionV>
            <wp:extent cx="1005840" cy="20574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005840" cy="205867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@MingLiU"/>
          <w:b/>
          <w:bCs/>
          <w:i/>
          <w:iCs/>
          <w:color w:val="000080"/>
          <w:sz w:val="44"/>
          <w:szCs w:val="44"/>
          <w:u w:val="single"/>
        </w:rPr>
        <w:t xml:space="preserve">  </w:t>
      </w:r>
      <w:r w:rsidR="007D6ACA">
        <w:rPr>
          <w:rFonts w:eastAsia="@MingLiU"/>
          <w:i/>
          <w:iCs/>
          <w:color w:val="11356F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pt;height:87.6pt" fillcolor="#369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Times New Roman&quot;;font-size:24pt;font-weight:bold;v-text-kern:t" trim="t" fitpath="t" string="13th Annual &#10;National LawFit Challenge"/>
          </v:shape>
        </w:pict>
      </w:r>
      <w:r>
        <w:rPr>
          <w:rFonts w:eastAsia="@MingLiU"/>
          <w:i/>
          <w:iCs/>
          <w:color w:val="11356F"/>
          <w:sz w:val="36"/>
          <w:szCs w:val="36"/>
          <w:u w:val="single"/>
        </w:rPr>
        <w:t xml:space="preserve">  </w:t>
      </w:r>
    </w:p>
    <w:p w:rsidR="00FD6878" w:rsidRPr="002E1744" w:rsidRDefault="00FD6878" w:rsidP="00FD6878">
      <w:pPr>
        <w:jc w:val="center"/>
        <w:rPr>
          <w:b/>
          <w:bCs/>
          <w:smallCaps/>
          <w:color w:val="11356F"/>
          <w:sz w:val="52"/>
          <w:szCs w:val="52"/>
        </w:rPr>
      </w:pPr>
      <w:r w:rsidRPr="002E1744">
        <w:rPr>
          <w:b/>
          <w:bCs/>
          <w:smallCaps/>
          <w:color w:val="11356F"/>
          <w:sz w:val="52"/>
          <w:szCs w:val="52"/>
        </w:rPr>
        <w:t xml:space="preserve">June </w:t>
      </w:r>
      <w:r>
        <w:rPr>
          <w:b/>
          <w:bCs/>
          <w:smallCaps/>
          <w:color w:val="11356F"/>
          <w:sz w:val="52"/>
          <w:szCs w:val="52"/>
        </w:rPr>
        <w:t>19-21</w:t>
      </w:r>
      <w:r w:rsidRPr="002E1744">
        <w:rPr>
          <w:b/>
          <w:bCs/>
          <w:smallCaps/>
          <w:color w:val="11356F"/>
          <w:sz w:val="52"/>
          <w:szCs w:val="52"/>
        </w:rPr>
        <w:t>, 201</w:t>
      </w:r>
      <w:r>
        <w:rPr>
          <w:b/>
          <w:bCs/>
          <w:smallCaps/>
          <w:color w:val="11356F"/>
          <w:sz w:val="52"/>
          <w:szCs w:val="52"/>
        </w:rPr>
        <w:t>4</w:t>
      </w:r>
    </w:p>
    <w:p w:rsidR="00FD6878" w:rsidRPr="00B84EBD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color w:val="000080"/>
          <w:sz w:val="16"/>
          <w:szCs w:val="16"/>
        </w:rPr>
      </w:pPr>
    </w:p>
    <w:p w:rsidR="00FD6878" w:rsidRPr="00B84EBD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rFonts w:eastAsia="Arial Unicode MS"/>
          <w:sz w:val="16"/>
          <w:szCs w:val="16"/>
        </w:rPr>
      </w:pPr>
    </w:p>
    <w:p w:rsidR="00FD6878" w:rsidRPr="00372CA5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center"/>
        <w:rPr>
          <w:rFonts w:eastAsia="Arial Unicode MS"/>
        </w:rPr>
      </w:pPr>
      <w:r w:rsidRPr="00372CA5">
        <w:rPr>
          <w:rFonts w:eastAsia="Arial Unicode MS"/>
        </w:rPr>
        <w:t xml:space="preserve">The </w:t>
      </w:r>
      <w:proofErr w:type="spellStart"/>
      <w:r w:rsidRPr="00372CA5">
        <w:rPr>
          <w:rFonts w:eastAsia="Arial Unicode MS"/>
        </w:rPr>
        <w:t>LawFit</w:t>
      </w:r>
      <w:proofErr w:type="spellEnd"/>
      <w:r w:rsidRPr="00372CA5">
        <w:rPr>
          <w:rFonts w:eastAsia="Arial Unicode MS"/>
        </w:rPr>
        <w:t xml:space="preserve"> Challenge consists of a series of six fitness and job related competitive events:</w:t>
      </w:r>
    </w:p>
    <w:p w:rsidR="00FD6878" w:rsidRPr="00B84EBD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-86"/>
        <w:jc w:val="both"/>
        <w:rPr>
          <w:rFonts w:eastAsia="Arial Unicode MS"/>
          <w:sz w:val="16"/>
          <w:szCs w:val="16"/>
        </w:rPr>
      </w:pPr>
    </w:p>
    <w:p w:rsidR="00FD6878" w:rsidRPr="00372CA5" w:rsidRDefault="00FD6878" w:rsidP="00FD6878">
      <w:pPr>
        <w:pStyle w:val="Level1"/>
        <w:numPr>
          <w:ilvl w:val="0"/>
          <w:numId w:val="1"/>
        </w:num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0"/>
        <w:jc w:val="both"/>
        <w:rPr>
          <w:rFonts w:eastAsia="Arial Unicode MS"/>
        </w:rPr>
      </w:pPr>
      <w:r>
        <w:rPr>
          <w:rFonts w:eastAsia="Arial Unicode MS"/>
        </w:rPr>
        <w:t>One Repetition Maximum Bench Press (Based on Percentage of Body W</w:t>
      </w:r>
      <w:r w:rsidRPr="00372CA5">
        <w:rPr>
          <w:rFonts w:eastAsia="Arial Unicode MS"/>
        </w:rPr>
        <w:t>eight)</w:t>
      </w:r>
    </w:p>
    <w:p w:rsidR="00FD6878" w:rsidRPr="00372CA5" w:rsidRDefault="00FD6878" w:rsidP="00FD6878">
      <w:pPr>
        <w:pStyle w:val="Level1"/>
        <w:numPr>
          <w:ilvl w:val="0"/>
          <w:numId w:val="1"/>
        </w:num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0"/>
        <w:jc w:val="both"/>
        <w:rPr>
          <w:rFonts w:eastAsia="Arial Unicode MS"/>
        </w:rPr>
      </w:pPr>
      <w:r>
        <w:rPr>
          <w:rFonts w:eastAsia="Arial Unicode MS"/>
        </w:rPr>
        <w:t>One Minute Timed Sit-Up T</w:t>
      </w:r>
      <w:r w:rsidRPr="00372CA5">
        <w:rPr>
          <w:rFonts w:eastAsia="Arial Unicode MS"/>
        </w:rPr>
        <w:t>est</w:t>
      </w:r>
    </w:p>
    <w:p w:rsidR="00FD6878" w:rsidRPr="00372CA5" w:rsidRDefault="00FD6878" w:rsidP="00FD6878">
      <w:pPr>
        <w:pStyle w:val="Level1"/>
        <w:numPr>
          <w:ilvl w:val="0"/>
          <w:numId w:val="1"/>
        </w:num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0"/>
        <w:jc w:val="both"/>
        <w:rPr>
          <w:rFonts w:eastAsia="Arial Unicode MS"/>
        </w:rPr>
      </w:pPr>
      <w:r>
        <w:rPr>
          <w:rFonts w:eastAsia="Arial Unicode MS"/>
        </w:rPr>
        <w:t>Sit and Reach Flexibility T</w:t>
      </w:r>
      <w:r w:rsidRPr="00372CA5">
        <w:rPr>
          <w:rFonts w:eastAsia="Arial Unicode MS"/>
        </w:rPr>
        <w:t>est</w:t>
      </w:r>
    </w:p>
    <w:p w:rsidR="00FD6878" w:rsidRPr="00372CA5" w:rsidRDefault="00FD6878" w:rsidP="00FD6878">
      <w:pPr>
        <w:pStyle w:val="Level1"/>
        <w:numPr>
          <w:ilvl w:val="0"/>
          <w:numId w:val="1"/>
        </w:num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0"/>
        <w:jc w:val="both"/>
        <w:rPr>
          <w:rFonts w:eastAsia="Arial Unicode MS"/>
        </w:rPr>
      </w:pPr>
      <w:r>
        <w:rPr>
          <w:rFonts w:eastAsia="Arial Unicode MS"/>
        </w:rPr>
        <w:t>Pull-U</w:t>
      </w:r>
      <w:r w:rsidRPr="00372CA5">
        <w:rPr>
          <w:rFonts w:eastAsia="Arial Unicode MS"/>
        </w:rPr>
        <w:t>ps</w:t>
      </w:r>
    </w:p>
    <w:p w:rsidR="00FD6878" w:rsidRPr="00372CA5" w:rsidRDefault="00FD6878" w:rsidP="00FD6878">
      <w:pPr>
        <w:pStyle w:val="Level1"/>
        <w:numPr>
          <w:ilvl w:val="0"/>
          <w:numId w:val="1"/>
        </w:num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0"/>
        <w:jc w:val="both"/>
        <w:rPr>
          <w:rFonts w:eastAsia="Arial Unicode MS"/>
        </w:rPr>
      </w:pPr>
      <w:r>
        <w:rPr>
          <w:rFonts w:eastAsia="Arial Unicode MS"/>
        </w:rPr>
        <w:t>1.5 Mile R</w:t>
      </w:r>
      <w:r w:rsidRPr="00372CA5">
        <w:rPr>
          <w:rFonts w:eastAsia="Arial Unicode MS"/>
        </w:rPr>
        <w:t>un</w:t>
      </w:r>
    </w:p>
    <w:p w:rsidR="00FD6878" w:rsidRPr="00372CA5" w:rsidRDefault="00FD6878" w:rsidP="00FD6878">
      <w:pPr>
        <w:pStyle w:val="Level1"/>
        <w:numPr>
          <w:ilvl w:val="0"/>
          <w:numId w:val="1"/>
        </w:num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firstLine="0"/>
        <w:jc w:val="both"/>
        <w:rPr>
          <w:rFonts w:eastAsia="Arial Unicode MS"/>
        </w:rPr>
      </w:pPr>
      <w:r w:rsidRPr="00372CA5">
        <w:rPr>
          <w:rFonts w:eastAsia="Arial Unicode MS"/>
        </w:rPr>
        <w:t>20</w:t>
      </w:r>
      <w:r>
        <w:rPr>
          <w:rFonts w:eastAsia="Arial Unicode MS"/>
        </w:rPr>
        <w:t>0 Yard Agility C</w:t>
      </w:r>
      <w:r w:rsidRPr="00372CA5">
        <w:rPr>
          <w:rFonts w:eastAsia="Arial Unicode MS"/>
        </w:rPr>
        <w:t>ourse (</w:t>
      </w:r>
      <w:r>
        <w:rPr>
          <w:rFonts w:eastAsia="Arial Unicode MS"/>
        </w:rPr>
        <w:t>Suspect P</w:t>
      </w:r>
      <w:r w:rsidRPr="00372CA5">
        <w:rPr>
          <w:rFonts w:eastAsia="Arial Unicode MS"/>
        </w:rPr>
        <w:t>ursuit)</w:t>
      </w:r>
    </w:p>
    <w:p w:rsidR="00FD6878" w:rsidRPr="00B84EBD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-86"/>
        <w:jc w:val="both"/>
        <w:rPr>
          <w:rFonts w:eastAsia="Arial Unicode MS"/>
          <w:sz w:val="16"/>
          <w:szCs w:val="16"/>
        </w:rPr>
      </w:pPr>
    </w:p>
    <w:p w:rsidR="00FD6878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center"/>
        <w:rPr>
          <w:rFonts w:eastAsia="Arial Unicode MS"/>
          <w:sz w:val="20"/>
          <w:szCs w:val="20"/>
        </w:rPr>
      </w:pPr>
      <w:r w:rsidRPr="00505CD4">
        <w:rPr>
          <w:rFonts w:eastAsia="Arial Unicode MS"/>
          <w:sz w:val="20"/>
          <w:szCs w:val="20"/>
        </w:rPr>
        <w:t xml:space="preserve">Scores for the event are age and gender adjusted to provide a fair and equitable competition for all participants.  </w:t>
      </w:r>
      <w:r>
        <w:rPr>
          <w:rFonts w:eastAsia="Arial Unicode MS"/>
          <w:sz w:val="20"/>
          <w:szCs w:val="20"/>
        </w:rPr>
        <w:t xml:space="preserve">      </w:t>
      </w:r>
    </w:p>
    <w:p w:rsidR="00FD6878" w:rsidRPr="00505CD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center"/>
        <w:rPr>
          <w:rFonts w:eastAsia="Arial Unicode MS"/>
          <w:sz w:val="20"/>
          <w:szCs w:val="20"/>
        </w:rPr>
      </w:pPr>
      <w:r w:rsidRPr="00505CD4">
        <w:rPr>
          <w:sz w:val="20"/>
          <w:szCs w:val="20"/>
        </w:rPr>
        <w:t>All competitors will receive a variety of gifts and fitness gear from sponsoring companies.</w:t>
      </w:r>
    </w:p>
    <w:p w:rsidR="00FD6878" w:rsidRPr="00B84EBD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  <w:rPr>
          <w:rFonts w:ascii="Microsoft Sans Serif" w:hAnsi="Microsoft Sans Serif" w:cs="Microsoft Sans Serif"/>
          <w:sz w:val="14"/>
          <w:szCs w:val="14"/>
        </w:rPr>
      </w:pPr>
    </w:p>
    <w:p w:rsidR="00FD6878" w:rsidRPr="006B13F5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34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 w:rsidRPr="006B13F5">
        <w:rPr>
          <w:b/>
          <w:bCs/>
        </w:rPr>
        <w:t>Additional Info:</w:t>
      </w:r>
      <w:r w:rsidRPr="006B13F5">
        <w:t xml:space="preserve"> </w:t>
      </w:r>
      <w:r w:rsidRPr="006B13F5">
        <w:tab/>
      </w:r>
      <w:r w:rsidRPr="006B13F5">
        <w:tab/>
      </w:r>
      <w:hyperlink r:id="rId7" w:history="1">
        <w:r w:rsidRPr="006B13F5">
          <w:rPr>
            <w:rStyle w:val="Hyperlink"/>
            <w:rFonts w:ascii="Times New (W1)" w:hAnsi="Times New (W1)" w:cs="Times New (W1)"/>
            <w:b/>
            <w:bCs/>
            <w:color w:val="003399"/>
          </w:rPr>
          <w:t>www.lawfit.org</w:t>
        </w:r>
      </w:hyperlink>
      <w:r w:rsidRPr="006B13F5">
        <w:rPr>
          <w:rFonts w:ascii="Times New (W1)" w:hAnsi="Times New (W1)" w:cs="Times New (W1)"/>
          <w:b/>
          <w:bCs/>
          <w:color w:val="003399"/>
        </w:rPr>
        <w:t xml:space="preserve">     </w:t>
      </w:r>
      <w:hyperlink r:id="rId8" w:history="1">
        <w:r w:rsidRPr="006B13F5">
          <w:rPr>
            <w:rFonts w:ascii="Times New (W1)" w:hAnsi="Times New (W1)" w:cs="Times New (W1)"/>
            <w:b/>
            <w:bCs/>
            <w:color w:val="003399"/>
            <w:u w:val="single"/>
          </w:rPr>
          <w:t>www.facebook.com/obpolice</w:t>
        </w:r>
      </w:hyperlink>
      <w:r w:rsidRPr="006B13F5">
        <w:rPr>
          <w:rFonts w:ascii="Times New (W1)" w:hAnsi="Times New (W1)" w:cs="Times New (W1)"/>
          <w:b/>
          <w:bCs/>
          <w:color w:val="003399"/>
        </w:rPr>
        <w:t xml:space="preserve">    </w:t>
      </w:r>
      <w:hyperlink r:id="rId9" w:history="1">
        <w:r w:rsidRPr="006B13F5">
          <w:rPr>
            <w:rStyle w:val="Hyperlink"/>
            <w:rFonts w:ascii="Times New (W1)" w:hAnsi="Times New (W1)" w:cs="Times New (W1)"/>
            <w:b/>
            <w:bCs/>
            <w:color w:val="003399"/>
          </w:rPr>
          <w:t>www.obms.us</w:t>
        </w:r>
      </w:hyperlink>
    </w:p>
    <w:p w:rsidR="00FD6878" w:rsidRPr="00AA518E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-86"/>
        <w:rPr>
          <w:sz w:val="14"/>
          <w:szCs w:val="14"/>
        </w:rPr>
      </w:pPr>
    </w:p>
    <w:p w:rsidR="00FD6878" w:rsidRPr="00EF499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34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790" w:hanging="2880"/>
      </w:pPr>
      <w:r w:rsidRPr="00372CA5">
        <w:rPr>
          <w:b/>
          <w:bCs/>
        </w:rPr>
        <w:t>Who can participate?</w:t>
      </w:r>
      <w:r>
        <w:rPr>
          <w:b/>
          <w:bCs/>
        </w:rPr>
        <w:tab/>
      </w:r>
      <w:r w:rsidRPr="00EF4994">
        <w:t xml:space="preserve">We’re inviting </w:t>
      </w:r>
      <w:r>
        <w:t>all l</w:t>
      </w:r>
      <w:r w:rsidRPr="00EF4994">
        <w:t xml:space="preserve">aw </w:t>
      </w:r>
      <w:r>
        <w:t>e</w:t>
      </w:r>
      <w:r w:rsidRPr="00EF4994">
        <w:t>nforcem</w:t>
      </w:r>
      <w:r>
        <w:t xml:space="preserve">ent agencies in the </w:t>
      </w:r>
      <w:smartTag w:uri="urn:schemas-microsoft-com:office:smarttags" w:element="country-region">
        <w:smartTag w:uri="urn:schemas-microsoft-com:office:smarttags" w:element="place">
          <w:r w:rsidRPr="00EF4994">
            <w:t>United States</w:t>
          </w:r>
        </w:smartTag>
      </w:smartTag>
      <w:r w:rsidRPr="00EF4994">
        <w:t>.</w:t>
      </w:r>
    </w:p>
    <w:p w:rsidR="00FD6878" w:rsidRPr="00B84EBD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-86"/>
        <w:rPr>
          <w:sz w:val="14"/>
          <w:szCs w:val="14"/>
        </w:rPr>
      </w:pPr>
    </w:p>
    <w:p w:rsidR="00FD6878" w:rsidRPr="00F63317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34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790" w:hanging="2880"/>
        <w:rPr>
          <w:bCs/>
        </w:rPr>
      </w:pPr>
      <w:r w:rsidRPr="00372CA5">
        <w:rPr>
          <w:b/>
          <w:bCs/>
        </w:rPr>
        <w:t>Registration Fee:</w:t>
      </w:r>
      <w:r w:rsidRPr="00654D18">
        <w:rPr>
          <w:b/>
          <w:bCs/>
        </w:rPr>
        <w:tab/>
      </w:r>
      <w:r w:rsidRPr="00654D18">
        <w:rPr>
          <w:b/>
          <w:bCs/>
        </w:rPr>
        <w:tab/>
      </w:r>
      <w:r w:rsidRPr="00F63317">
        <w:rPr>
          <w:bCs/>
        </w:rPr>
        <w:t xml:space="preserve">$75 Per Participant ($85 for late registration after June </w:t>
      </w:r>
      <w:r>
        <w:rPr>
          <w:bCs/>
        </w:rPr>
        <w:t>2</w:t>
      </w:r>
      <w:r w:rsidRPr="00F63317">
        <w:rPr>
          <w:bCs/>
        </w:rPr>
        <w:t>, 201</w:t>
      </w:r>
      <w:r>
        <w:rPr>
          <w:bCs/>
        </w:rPr>
        <w:t>4</w:t>
      </w:r>
      <w:r w:rsidRPr="00F63317">
        <w:rPr>
          <w:bCs/>
        </w:rPr>
        <w:t>)</w:t>
      </w:r>
    </w:p>
    <w:p w:rsidR="00FD6878" w:rsidRPr="00F63317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-86"/>
        <w:rPr>
          <w:sz w:val="14"/>
          <w:szCs w:val="14"/>
        </w:rPr>
      </w:pPr>
    </w:p>
    <w:p w:rsidR="00FD6878" w:rsidRPr="00F63317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34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2790" w:hanging="2880"/>
        <w:rPr>
          <w:bCs/>
        </w:rPr>
      </w:pPr>
      <w:r w:rsidRPr="00372CA5">
        <w:rPr>
          <w:b/>
          <w:bCs/>
        </w:rPr>
        <w:t>Deadline:</w:t>
      </w:r>
      <w:r w:rsidRPr="00654D18">
        <w:rPr>
          <w:b/>
          <w:bCs/>
        </w:rPr>
        <w:tab/>
      </w:r>
      <w:r w:rsidRPr="00654D18">
        <w:rPr>
          <w:b/>
          <w:bCs/>
        </w:rPr>
        <w:tab/>
      </w:r>
      <w:r w:rsidRPr="00654D18">
        <w:rPr>
          <w:b/>
          <w:bCs/>
        </w:rPr>
        <w:tab/>
      </w:r>
      <w:r w:rsidRPr="00F63317">
        <w:rPr>
          <w:bCs/>
        </w:rPr>
        <w:t xml:space="preserve">Entries must be registered by June </w:t>
      </w:r>
      <w:r>
        <w:rPr>
          <w:bCs/>
        </w:rPr>
        <w:t>2</w:t>
      </w:r>
      <w:r w:rsidRPr="00F63317">
        <w:rPr>
          <w:bCs/>
        </w:rPr>
        <w:t>, 201</w:t>
      </w:r>
      <w:r>
        <w:rPr>
          <w:bCs/>
        </w:rPr>
        <w:t>4</w:t>
      </w:r>
    </w:p>
    <w:p w:rsidR="00FD6878" w:rsidRPr="00654D18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-86"/>
        <w:rPr>
          <w:sz w:val="14"/>
          <w:szCs w:val="14"/>
        </w:rPr>
      </w:pPr>
    </w:p>
    <w:p w:rsidR="00FD6878" w:rsidRDefault="00FD6878" w:rsidP="00FD6878">
      <w:pPr>
        <w:tabs>
          <w:tab w:val="left" w:pos="-90"/>
          <w:tab w:val="left" w:pos="2340"/>
        </w:tabs>
        <w:ind w:left="2340" w:hanging="2520"/>
        <w:rPr>
          <w:bCs/>
        </w:rPr>
      </w:pPr>
      <w:r w:rsidRPr="00F63317">
        <w:rPr>
          <w:b/>
          <w:bCs/>
        </w:rPr>
        <w:t xml:space="preserve"> Hotel Registration:</w:t>
      </w:r>
      <w:r w:rsidRPr="00F63317">
        <w:rPr>
          <w:b/>
          <w:bCs/>
        </w:rPr>
        <w:tab/>
      </w:r>
      <w:r w:rsidRPr="00F63317">
        <w:rPr>
          <w:bCs/>
        </w:rPr>
        <w:t>Competitors should reserve their rooms by calling</w:t>
      </w:r>
      <w:r>
        <w:rPr>
          <w:bCs/>
        </w:rPr>
        <w:t>:</w:t>
      </w:r>
    </w:p>
    <w:p w:rsidR="00FD6878" w:rsidRDefault="00FD6878" w:rsidP="00FD6878">
      <w:pPr>
        <w:tabs>
          <w:tab w:val="left" w:pos="-90"/>
          <w:tab w:val="left" w:pos="2340"/>
        </w:tabs>
        <w:ind w:left="2340" w:hanging="252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63317">
        <w:rPr>
          <w:bCs/>
        </w:rPr>
        <w:t xml:space="preserve">Whispering </w:t>
      </w:r>
      <w:smartTag w:uri="urn:schemas-microsoft-com:office:smarttags" w:element="place">
        <w:smartTag w:uri="urn:schemas-microsoft-com:office:smarttags" w:element="PlaceName">
          <w:r w:rsidRPr="00F63317">
            <w:rPr>
              <w:bCs/>
            </w:rPr>
            <w:t>Woods</w:t>
          </w:r>
        </w:smartTag>
        <w:r w:rsidRPr="00F63317">
          <w:rPr>
            <w:bCs/>
          </w:rPr>
          <w:t xml:space="preserve"> </w:t>
        </w:r>
        <w:smartTag w:uri="urn:schemas-microsoft-com:office:smarttags" w:element="PlaceType">
          <w:r w:rsidRPr="00F63317">
            <w:rPr>
              <w:bCs/>
            </w:rPr>
            <w:t xml:space="preserve">Hotel </w:t>
          </w:r>
          <w:r>
            <w:rPr>
              <w:bCs/>
            </w:rPr>
            <w:t>&amp;</w:t>
          </w:r>
          <w:r w:rsidRPr="00F63317">
            <w:rPr>
              <w:bCs/>
            </w:rPr>
            <w:t xml:space="preserve"> Conference</w:t>
          </w:r>
        </w:smartTag>
        <w:r w:rsidRPr="00F63317">
          <w:rPr>
            <w:bCs/>
          </w:rPr>
          <w:t xml:space="preserve"> </w:t>
        </w:r>
        <w:smartTag w:uri="urn:schemas-microsoft-com:office:smarttags" w:element="PlaceType">
          <w:r w:rsidRPr="00F63317">
            <w:rPr>
              <w:bCs/>
            </w:rPr>
            <w:t>Center</w:t>
          </w:r>
        </w:smartTag>
      </w:smartTag>
      <w:r>
        <w:rPr>
          <w:bCs/>
        </w:rPr>
        <w:t xml:space="preserve">, </w:t>
      </w:r>
      <w:r w:rsidRPr="00F63317">
        <w:rPr>
          <w:bCs/>
        </w:rPr>
        <w:t xml:space="preserve">Olive Branch, MS  </w:t>
      </w:r>
    </w:p>
    <w:p w:rsidR="00FD6878" w:rsidRPr="00F63317" w:rsidRDefault="00FD6878" w:rsidP="00FD6878">
      <w:pPr>
        <w:tabs>
          <w:tab w:val="left" w:pos="-90"/>
          <w:tab w:val="left" w:pos="2340"/>
        </w:tabs>
        <w:ind w:left="2340" w:hanging="25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F63317">
        <w:rPr>
          <w:bCs/>
        </w:rPr>
        <w:t>Call Group Reservations</w:t>
      </w:r>
      <w:r>
        <w:rPr>
          <w:bCs/>
        </w:rPr>
        <w:t xml:space="preserve"> toll free @</w:t>
      </w:r>
      <w:r w:rsidRPr="00F63317">
        <w:rPr>
          <w:bCs/>
        </w:rPr>
        <w:t xml:space="preserve"> (866)-851-0393 or (662)-895-2941. Mention “National </w:t>
      </w:r>
      <w:proofErr w:type="spellStart"/>
      <w:r w:rsidRPr="00F63317">
        <w:rPr>
          <w:bCs/>
        </w:rPr>
        <w:t>LawFit</w:t>
      </w:r>
      <w:proofErr w:type="spellEnd"/>
      <w:r w:rsidRPr="00F63317">
        <w:rPr>
          <w:bCs/>
        </w:rPr>
        <w:t xml:space="preserve"> Challenge” to receive the group rate of $75.00</w:t>
      </w:r>
      <w:r>
        <w:rPr>
          <w:bCs/>
        </w:rPr>
        <w:t xml:space="preserve"> per night</w:t>
      </w:r>
      <w:r w:rsidRPr="00F63317">
        <w:rPr>
          <w:bCs/>
        </w:rPr>
        <w:t>.   Reservations should be made by May 1</w:t>
      </w:r>
      <w:r>
        <w:rPr>
          <w:bCs/>
        </w:rPr>
        <w:t>9</w:t>
      </w:r>
      <w:r w:rsidRPr="00F63317">
        <w:rPr>
          <w:bCs/>
        </w:rPr>
        <w:t>, 201</w:t>
      </w:r>
      <w:r>
        <w:rPr>
          <w:bCs/>
        </w:rPr>
        <w:t>4</w:t>
      </w:r>
      <w:r w:rsidRPr="00F63317">
        <w:rPr>
          <w:bCs/>
        </w:rPr>
        <w:t>.</w:t>
      </w:r>
    </w:p>
    <w:p w:rsidR="00FD6878" w:rsidRPr="00F4099E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120" w:lineRule="auto"/>
        <w:ind w:left="2074" w:hanging="2160"/>
        <w:rPr>
          <w:sz w:val="14"/>
          <w:szCs w:val="14"/>
          <w:highlight w:val="yellow"/>
        </w:rPr>
      </w:pPr>
    </w:p>
    <w:p w:rsidR="00FD6878" w:rsidRPr="00F63317" w:rsidRDefault="00FD6878" w:rsidP="00FD6878">
      <w:pPr>
        <w:framePr w:w="5086" w:h="1685" w:hRule="exact" w:wrap="auto" w:vAnchor="page" w:hAnchor="page" w:x="6601" w:y="99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F63317">
        <w:rPr>
          <w:sz w:val="20"/>
          <w:szCs w:val="20"/>
        </w:rPr>
        <w:t>For further information, please contact:</w:t>
      </w:r>
    </w:p>
    <w:p w:rsidR="00FD6878" w:rsidRPr="00F63317" w:rsidRDefault="00FD6878" w:rsidP="00FD6878">
      <w:pPr>
        <w:framePr w:w="5086" w:h="1685" w:hRule="exact" w:wrap="auto" w:vAnchor="page" w:hAnchor="page" w:x="6601" w:y="99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56515</wp:posOffset>
            </wp:positionV>
            <wp:extent cx="828675" cy="16954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Cap</w:t>
      </w:r>
      <w:r w:rsidRPr="00F63317">
        <w:rPr>
          <w:sz w:val="20"/>
          <w:szCs w:val="20"/>
        </w:rPr>
        <w:t xml:space="preserve">t. Thomas </w:t>
      </w:r>
      <w:proofErr w:type="spellStart"/>
      <w:r w:rsidRPr="00F63317">
        <w:rPr>
          <w:sz w:val="20"/>
          <w:szCs w:val="20"/>
        </w:rPr>
        <w:t>Tuggle</w:t>
      </w:r>
      <w:proofErr w:type="spellEnd"/>
      <w:r w:rsidRPr="00F63317">
        <w:rPr>
          <w:sz w:val="20"/>
          <w:szCs w:val="20"/>
        </w:rPr>
        <w:t xml:space="preserve"> - 601-933-2129 - mrt2usmc@msn.com</w:t>
      </w:r>
    </w:p>
    <w:p w:rsidR="00FD6878" w:rsidRPr="006B13F5" w:rsidRDefault="00FD6878" w:rsidP="00FD6878">
      <w:pPr>
        <w:framePr w:w="5086" w:h="1685" w:hRule="exact" w:wrap="auto" w:vAnchor="page" w:hAnchor="page" w:x="6601" w:y="99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Lt</w:t>
      </w:r>
      <w:r w:rsidRPr="006B13F5">
        <w:rPr>
          <w:sz w:val="20"/>
          <w:szCs w:val="20"/>
          <w:lang w:val="sv-SE"/>
        </w:rPr>
        <w:t>. LeAnn Farr - 662-420-9911 - lfarr@obms.us</w:t>
      </w:r>
    </w:p>
    <w:p w:rsidR="00FD6878" w:rsidRPr="00F63317" w:rsidRDefault="00FD6878" w:rsidP="00FD6878">
      <w:pPr>
        <w:framePr w:w="5086" w:h="1685" w:hRule="exact" w:wrap="auto" w:vAnchor="page" w:hAnchor="page" w:x="6601" w:y="99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F63317">
        <w:rPr>
          <w:sz w:val="20"/>
          <w:szCs w:val="20"/>
        </w:rPr>
        <w:t>OR</w:t>
      </w:r>
    </w:p>
    <w:p w:rsidR="00FD6878" w:rsidRPr="00F63317" w:rsidRDefault="00FD6878" w:rsidP="00FD6878">
      <w:pPr>
        <w:framePr w:w="5086" w:h="1685" w:hRule="exact" w:wrap="auto" w:vAnchor="page" w:hAnchor="page" w:x="6601" w:y="99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F63317">
        <w:rPr>
          <w:sz w:val="20"/>
          <w:szCs w:val="20"/>
        </w:rPr>
        <w:t xml:space="preserve">Dr. Dave </w:t>
      </w:r>
      <w:proofErr w:type="spellStart"/>
      <w:r w:rsidRPr="00F63317">
        <w:rPr>
          <w:sz w:val="20"/>
          <w:szCs w:val="20"/>
        </w:rPr>
        <w:t>Bever</w:t>
      </w:r>
      <w:proofErr w:type="spellEnd"/>
      <w:r w:rsidRPr="00F63317">
        <w:rPr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F63317">
            <w:rPr>
              <w:sz w:val="20"/>
              <w:szCs w:val="20"/>
            </w:rPr>
            <w:t>George</w:t>
          </w:r>
        </w:smartTag>
        <w:r w:rsidRPr="00F6331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F63317">
            <w:rPr>
              <w:sz w:val="20"/>
              <w:szCs w:val="20"/>
            </w:rPr>
            <w:t>Mason</w:t>
          </w:r>
        </w:smartTag>
        <w:r w:rsidRPr="00F6331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F63317">
            <w:rPr>
              <w:sz w:val="20"/>
              <w:szCs w:val="20"/>
            </w:rPr>
            <w:t>University</w:t>
          </w:r>
        </w:smartTag>
      </w:smartTag>
      <w:r w:rsidRPr="00F63317">
        <w:rPr>
          <w:sz w:val="20"/>
          <w:szCs w:val="20"/>
        </w:rPr>
        <w:t>) at 703-993-2071</w:t>
      </w:r>
    </w:p>
    <w:p w:rsidR="00FD6878" w:rsidRPr="00654D18" w:rsidRDefault="00FD6878" w:rsidP="00FD6878">
      <w:pPr>
        <w:framePr w:w="5086" w:h="1685" w:hRule="exact" w:wrap="auto" w:vAnchor="page" w:hAnchor="page" w:x="6601" w:y="9973"/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jc w:val="center"/>
        <w:rPr>
          <w:color w:val="00FF00"/>
          <w:sz w:val="14"/>
          <w:szCs w:val="14"/>
        </w:rPr>
      </w:pPr>
    </w:p>
    <w:p w:rsidR="00FD6878" w:rsidRPr="00EF4994" w:rsidRDefault="00FD6878" w:rsidP="00FD6878">
      <w:pPr>
        <w:framePr w:w="5086" w:h="1685" w:hRule="exact" w:wrap="auto" w:vAnchor="page" w:hAnchor="page" w:x="6601" w:y="9973"/>
      </w:pPr>
    </w:p>
    <w:p w:rsidR="00FD6878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right="5040"/>
        <w:jc w:val="center"/>
      </w:pPr>
      <w:r w:rsidRPr="00EF4994">
        <w:t xml:space="preserve">Awards will be presented </w:t>
      </w:r>
      <w:r>
        <w:t xml:space="preserve">to the top teams </w:t>
      </w:r>
      <w:proofErr w:type="gramStart"/>
      <w:r>
        <w:t>&amp;  top</w:t>
      </w:r>
      <w:proofErr w:type="gramEnd"/>
      <w:r>
        <w:t xml:space="preserve"> competitors </w:t>
      </w:r>
      <w:r w:rsidRPr="00EF4994">
        <w:t>in the following categories:</w:t>
      </w:r>
    </w:p>
    <w:p w:rsidR="00FD6878" w:rsidRPr="009C6255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jc w:val="both"/>
        <w:rPr>
          <w:sz w:val="14"/>
          <w:szCs w:val="14"/>
        </w:rPr>
      </w:pPr>
    </w:p>
    <w:p w:rsidR="00FD6878" w:rsidRPr="00EF499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>
        <w:t xml:space="preserve">     *</w:t>
      </w:r>
      <w:r>
        <w:tab/>
      </w:r>
      <w:r w:rsidRPr="00EF4994">
        <w:t>Overall Individual Male and Female</w:t>
      </w:r>
    </w:p>
    <w:p w:rsidR="00FD6878" w:rsidRPr="00EF499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 w:rsidRPr="00EF4994">
        <w:t xml:space="preserve">     </w:t>
      </w:r>
      <w:r>
        <w:t>*</w:t>
      </w:r>
      <w:r>
        <w:tab/>
      </w:r>
      <w:r w:rsidRPr="00EF4994">
        <w:t xml:space="preserve">4-Man Team                  </w:t>
      </w:r>
    </w:p>
    <w:p w:rsidR="00FD6878" w:rsidRPr="00EF499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 w:rsidRPr="00EF4994">
        <w:t xml:space="preserve">     </w:t>
      </w:r>
      <w:r>
        <w:t>*</w:t>
      </w:r>
      <w:r>
        <w:tab/>
        <w:t xml:space="preserve">4-Person </w:t>
      </w:r>
      <w:r w:rsidRPr="00EF4994">
        <w:t xml:space="preserve">Mixed Team (2-Men/2-Women)         </w:t>
      </w:r>
    </w:p>
    <w:p w:rsidR="00FD6878" w:rsidRPr="00EF499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>
        <w:t xml:space="preserve">     *</w:t>
      </w:r>
      <w:r>
        <w:tab/>
        <w:t>Men’s Pairs and Women’s Pairs</w:t>
      </w:r>
    </w:p>
    <w:p w:rsidR="00FD6878" w:rsidRPr="00EF4994" w:rsidRDefault="00FD6878" w:rsidP="00FD6878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jc w:val="both"/>
      </w:pPr>
      <w:r>
        <w:t xml:space="preserve">     *</w:t>
      </w:r>
      <w:r>
        <w:tab/>
      </w:r>
      <w:r w:rsidRPr="00EF4994">
        <w:t xml:space="preserve">Mixed Pairs (1-Man/1-Woman) </w:t>
      </w:r>
    </w:p>
    <w:p w:rsidR="00FD6878" w:rsidRDefault="00FD6878" w:rsidP="00FD6878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jc w:val="both"/>
      </w:pPr>
      <w:r>
        <w:t xml:space="preserve">     *</w:t>
      </w:r>
      <w:r>
        <w:tab/>
      </w:r>
      <w:r w:rsidRPr="00EF4994">
        <w:t>Individual Event Winners</w:t>
      </w:r>
    </w:p>
    <w:p w:rsidR="00FD6878" w:rsidRPr="00EF4994" w:rsidRDefault="00FD6878" w:rsidP="00FD6878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120" w:lineRule="auto"/>
        <w:ind w:left="-86"/>
        <w:jc w:val="both"/>
      </w:pPr>
    </w:p>
    <w:p w:rsidR="00FD6878" w:rsidRDefault="00FD6878" w:rsidP="00FD6878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jc w:val="center"/>
        <w:rPr>
          <w:sz w:val="20"/>
          <w:szCs w:val="20"/>
        </w:rPr>
      </w:pPr>
      <w:r w:rsidRPr="00EF4994">
        <w:rPr>
          <w:sz w:val="20"/>
          <w:szCs w:val="20"/>
        </w:rPr>
        <w:t>**Each compet</w:t>
      </w:r>
      <w:r>
        <w:rPr>
          <w:sz w:val="20"/>
          <w:szCs w:val="20"/>
        </w:rPr>
        <w:t>itor will compete in all events.</w:t>
      </w:r>
    </w:p>
    <w:p w:rsidR="00FD6878" w:rsidRPr="00FD6878" w:rsidRDefault="00FD6878" w:rsidP="00FD6878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-90"/>
        <w:jc w:val="center"/>
        <w:rPr>
          <w:rFonts w:eastAsia="@MingLiU"/>
          <w:sz w:val="28"/>
          <w:szCs w:val="28"/>
        </w:rPr>
      </w:pPr>
      <w:r>
        <w:rPr>
          <w:sz w:val="20"/>
          <w:szCs w:val="20"/>
        </w:rPr>
        <w:t>Participants’ scores will be combined for the team categories.</w:t>
      </w:r>
      <w:bookmarkStart w:id="0" w:name="_GoBack"/>
      <w:bookmarkEnd w:id="0"/>
    </w:p>
    <w:sectPr w:rsidR="00FD6878" w:rsidRPr="00FD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20B3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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8"/>
    <w:rsid w:val="007D6ACA"/>
    <w:rsid w:val="00C97EE9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878"/>
    <w:rPr>
      <w:color w:val="0000FF"/>
      <w:u w:val="single"/>
    </w:rPr>
  </w:style>
  <w:style w:type="paragraph" w:customStyle="1" w:styleId="Level1">
    <w:name w:val="Level 1"/>
    <w:basedOn w:val="Normal"/>
    <w:rsid w:val="00FD6878"/>
    <w:pPr>
      <w:widowControl w:val="0"/>
      <w:autoSpaceDE w:val="0"/>
      <w:autoSpaceDN w:val="0"/>
      <w:adjustRightInd w:val="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878"/>
    <w:rPr>
      <w:color w:val="0000FF"/>
      <w:u w:val="single"/>
    </w:rPr>
  </w:style>
  <w:style w:type="paragraph" w:customStyle="1" w:styleId="Level1">
    <w:name w:val="Level 1"/>
    <w:basedOn w:val="Normal"/>
    <w:rsid w:val="00FD6878"/>
    <w:pPr>
      <w:widowControl w:val="0"/>
      <w:autoSpaceDE w:val="0"/>
      <w:autoSpaceDN w:val="0"/>
      <w:adjustRightInd w:val="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bpol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fi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b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m b</cp:lastModifiedBy>
  <cp:revision>3</cp:revision>
  <dcterms:created xsi:type="dcterms:W3CDTF">2014-02-17T20:28:00Z</dcterms:created>
  <dcterms:modified xsi:type="dcterms:W3CDTF">2014-02-17T21:57:00Z</dcterms:modified>
</cp:coreProperties>
</file>